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731EF" w:rsidRDefault="008B60FE">
      <w:pPr>
        <w:keepNext/>
        <w:pBdr>
          <w:top w:val="nil"/>
          <w:left w:val="nil"/>
          <w:bottom w:val="single" w:sz="4" w:space="1" w:color="000000"/>
          <w:right w:val="nil"/>
          <w:between w:val="nil"/>
        </w:pBdr>
        <w:jc w:val="both"/>
        <w:rPr>
          <w:rFonts w:ascii="Tahoma" w:eastAsia="Tahoma" w:hAnsi="Tahoma" w:cs="Tahoma"/>
          <w:b/>
          <w:color w:val="000000"/>
        </w:rPr>
      </w:pPr>
      <w:r>
        <w:rPr>
          <w:rFonts w:ascii="Tahoma" w:eastAsia="Tahoma" w:hAnsi="Tahoma" w:cs="Tahoma"/>
          <w:b/>
          <w:color w:val="000000"/>
        </w:rPr>
        <w:t>Una nova terra</w:t>
      </w:r>
      <w:bookmarkStart w:id="0" w:name="_GoBack"/>
      <w:bookmarkEnd w:id="0"/>
    </w:p>
    <w:tbl>
      <w:tblPr>
        <w:tblStyle w:val="a"/>
        <w:tblpPr w:leftFromText="141" w:rightFromText="141" w:vertAnchor="text" w:horzAnchor="margin" w:tblpY="275"/>
        <w:tblW w:w="6465" w:type="dxa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1980"/>
        <w:gridCol w:w="4485"/>
      </w:tblGrid>
      <w:tr w:rsidR="00F74200" w:rsidTr="00F74200">
        <w:tc>
          <w:tcPr>
            <w:tcW w:w="1980" w:type="dxa"/>
          </w:tcPr>
          <w:p w:rsidR="00F74200" w:rsidRDefault="00F74200" w:rsidP="00F74200">
            <w:pPr>
              <w:keepNext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ahoma" w:eastAsia="Tahoma" w:hAnsi="Tahoma" w:cs="Tahoma"/>
                <w:i/>
                <w:color w:val="000000"/>
              </w:rPr>
            </w:pPr>
            <w:r>
              <w:rPr>
                <w:rFonts w:ascii="Tahoma" w:eastAsia="Tahoma" w:hAnsi="Tahoma" w:cs="Tahoma"/>
                <w:i/>
                <w:color w:val="000000"/>
              </w:rPr>
              <w:t>Títol</w:t>
            </w:r>
          </w:p>
        </w:tc>
        <w:tc>
          <w:tcPr>
            <w:tcW w:w="4485" w:type="dxa"/>
          </w:tcPr>
          <w:p w:rsidR="00F74200" w:rsidRDefault="00F74200" w:rsidP="00F74200">
            <w:pPr>
              <w:rPr>
                <w:rFonts w:ascii="Tahoma" w:eastAsia="Tahoma" w:hAnsi="Tahoma" w:cs="Tahoma"/>
              </w:rPr>
            </w:pPr>
            <w:r>
              <w:rPr>
                <w:rFonts w:ascii="Tahoma" w:eastAsia="Tahoma" w:hAnsi="Tahoma" w:cs="Tahoma"/>
                <w:color w:val="666666"/>
                <w:highlight w:val="white"/>
              </w:rPr>
              <w:t xml:space="preserve">Una nova terra </w:t>
            </w:r>
          </w:p>
        </w:tc>
      </w:tr>
      <w:tr w:rsidR="00F74200" w:rsidTr="00F74200">
        <w:tc>
          <w:tcPr>
            <w:tcW w:w="1980" w:type="dxa"/>
          </w:tcPr>
          <w:p w:rsidR="00F74200" w:rsidRDefault="00F74200" w:rsidP="00F74200">
            <w:pPr>
              <w:rPr>
                <w:rFonts w:ascii="Tahoma" w:eastAsia="Tahoma" w:hAnsi="Tahoma" w:cs="Tahoma"/>
              </w:rPr>
            </w:pPr>
            <w:r>
              <w:rPr>
                <w:rFonts w:ascii="Tahoma" w:eastAsia="Tahoma" w:hAnsi="Tahoma" w:cs="Tahoma"/>
                <w:i/>
              </w:rPr>
              <w:t>Autor/a</w:t>
            </w:r>
          </w:p>
        </w:tc>
        <w:tc>
          <w:tcPr>
            <w:tcW w:w="4485" w:type="dxa"/>
          </w:tcPr>
          <w:p w:rsidR="00F74200" w:rsidRDefault="00F74200" w:rsidP="00F74200">
            <w:pPr>
              <w:pBdr>
                <w:top w:val="single" w:sz="4" w:space="1" w:color="000000"/>
              </w:pBdr>
              <w:rPr>
                <w:rFonts w:ascii="Tahoma" w:eastAsia="Tahoma" w:hAnsi="Tahoma" w:cs="Tahoma"/>
              </w:rPr>
            </w:pPr>
            <w:r>
              <w:rPr>
                <w:rFonts w:ascii="Tahoma" w:eastAsia="Tahoma" w:hAnsi="Tahoma" w:cs="Tahoma"/>
                <w:highlight w:val="white"/>
              </w:rPr>
              <w:t xml:space="preserve">Francesc </w:t>
            </w:r>
            <w:proofErr w:type="spellStart"/>
            <w:r>
              <w:rPr>
                <w:rFonts w:ascii="Tahoma" w:eastAsia="Tahoma" w:hAnsi="Tahoma" w:cs="Tahoma"/>
                <w:highlight w:val="white"/>
              </w:rPr>
              <w:t>Candel</w:t>
            </w:r>
            <w:proofErr w:type="spellEnd"/>
            <w:r>
              <w:rPr>
                <w:rFonts w:ascii="Tahoma" w:eastAsia="Tahoma" w:hAnsi="Tahoma" w:cs="Tahoma"/>
                <w:color w:val="666666"/>
                <w:highlight w:val="white"/>
              </w:rPr>
              <w:t xml:space="preserve"> </w:t>
            </w:r>
          </w:p>
        </w:tc>
      </w:tr>
      <w:tr w:rsidR="00F74200" w:rsidTr="00F74200">
        <w:tc>
          <w:tcPr>
            <w:tcW w:w="1980" w:type="dxa"/>
          </w:tcPr>
          <w:p w:rsidR="00F74200" w:rsidRDefault="00F74200" w:rsidP="00F74200">
            <w:pPr>
              <w:rPr>
                <w:rFonts w:ascii="Tahoma" w:eastAsia="Tahoma" w:hAnsi="Tahoma" w:cs="Tahoma"/>
              </w:rPr>
            </w:pPr>
            <w:r>
              <w:rPr>
                <w:rFonts w:ascii="Tahoma" w:eastAsia="Tahoma" w:hAnsi="Tahoma" w:cs="Tahoma"/>
                <w:i/>
              </w:rPr>
              <w:t>Il·lustrador/a</w:t>
            </w:r>
          </w:p>
        </w:tc>
        <w:tc>
          <w:tcPr>
            <w:tcW w:w="4485" w:type="dxa"/>
          </w:tcPr>
          <w:p w:rsidR="00F74200" w:rsidRDefault="00F74200" w:rsidP="00F74200">
            <w:pPr>
              <w:pBdr>
                <w:top w:val="single" w:sz="4" w:space="1" w:color="000000"/>
              </w:pBdr>
              <w:rPr>
                <w:rFonts w:ascii="Tahoma" w:eastAsia="Tahoma" w:hAnsi="Tahoma" w:cs="Tahoma"/>
              </w:rPr>
            </w:pPr>
            <w:r>
              <w:rPr>
                <w:rFonts w:ascii="Tahoma" w:eastAsia="Tahoma" w:hAnsi="Tahoma" w:cs="Tahoma"/>
                <w:highlight w:val="white"/>
              </w:rPr>
              <w:t>Cesc</w:t>
            </w:r>
          </w:p>
        </w:tc>
      </w:tr>
      <w:tr w:rsidR="00F74200" w:rsidTr="00F74200">
        <w:tc>
          <w:tcPr>
            <w:tcW w:w="1980" w:type="dxa"/>
          </w:tcPr>
          <w:p w:rsidR="00F74200" w:rsidRDefault="00F74200" w:rsidP="00F74200">
            <w:pPr>
              <w:keepNext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ahoma" w:eastAsia="Tahoma" w:hAnsi="Tahoma" w:cs="Tahoma"/>
                <w:i/>
                <w:color w:val="000000"/>
              </w:rPr>
            </w:pPr>
            <w:r>
              <w:rPr>
                <w:rFonts w:ascii="Tahoma" w:eastAsia="Tahoma" w:hAnsi="Tahoma" w:cs="Tahoma"/>
                <w:i/>
                <w:color w:val="000000"/>
              </w:rPr>
              <w:t>Editorial</w:t>
            </w:r>
          </w:p>
        </w:tc>
        <w:tc>
          <w:tcPr>
            <w:tcW w:w="4485" w:type="dxa"/>
          </w:tcPr>
          <w:p w:rsidR="00F74200" w:rsidRDefault="00F74200" w:rsidP="00F74200">
            <w:pPr>
              <w:pBdr>
                <w:top w:val="single" w:sz="4" w:space="1" w:color="000000"/>
              </w:pBdr>
              <w:rPr>
                <w:rFonts w:ascii="Tahoma" w:eastAsia="Tahoma" w:hAnsi="Tahoma" w:cs="Tahoma"/>
              </w:rPr>
            </w:pPr>
            <w:r>
              <w:rPr>
                <w:rFonts w:ascii="Tahoma" w:eastAsia="Tahoma" w:hAnsi="Tahoma" w:cs="Tahoma"/>
                <w:color w:val="666666"/>
                <w:highlight w:val="white"/>
              </w:rPr>
              <w:t xml:space="preserve">La Galera  </w:t>
            </w:r>
          </w:p>
        </w:tc>
      </w:tr>
      <w:tr w:rsidR="00F74200" w:rsidTr="00F74200">
        <w:tc>
          <w:tcPr>
            <w:tcW w:w="1980" w:type="dxa"/>
          </w:tcPr>
          <w:p w:rsidR="00F74200" w:rsidRDefault="00F74200" w:rsidP="00F74200">
            <w:pPr>
              <w:keepNext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ahoma" w:eastAsia="Tahoma" w:hAnsi="Tahoma" w:cs="Tahoma"/>
                <w:i/>
                <w:color w:val="000000"/>
              </w:rPr>
            </w:pPr>
            <w:r>
              <w:rPr>
                <w:rFonts w:ascii="Tahoma" w:eastAsia="Tahoma" w:hAnsi="Tahoma" w:cs="Tahoma"/>
                <w:i/>
                <w:color w:val="000000"/>
              </w:rPr>
              <w:t>Ciutat</w:t>
            </w:r>
          </w:p>
        </w:tc>
        <w:tc>
          <w:tcPr>
            <w:tcW w:w="4485" w:type="dxa"/>
          </w:tcPr>
          <w:p w:rsidR="00F74200" w:rsidRDefault="00F74200" w:rsidP="00F74200">
            <w:pPr>
              <w:rPr>
                <w:rFonts w:ascii="Tahoma" w:eastAsia="Tahoma" w:hAnsi="Tahoma" w:cs="Tahoma"/>
              </w:rPr>
            </w:pPr>
            <w:r>
              <w:rPr>
                <w:rFonts w:ascii="Tahoma" w:eastAsia="Tahoma" w:hAnsi="Tahoma" w:cs="Tahoma"/>
              </w:rPr>
              <w:t xml:space="preserve">Barcelona </w:t>
            </w:r>
          </w:p>
        </w:tc>
      </w:tr>
      <w:tr w:rsidR="00F74200" w:rsidTr="00F74200">
        <w:tc>
          <w:tcPr>
            <w:tcW w:w="1980" w:type="dxa"/>
          </w:tcPr>
          <w:p w:rsidR="00F74200" w:rsidRDefault="00F74200" w:rsidP="00F74200">
            <w:pPr>
              <w:rPr>
                <w:rFonts w:ascii="Tahoma" w:eastAsia="Tahoma" w:hAnsi="Tahoma" w:cs="Tahoma"/>
              </w:rPr>
            </w:pPr>
            <w:r>
              <w:rPr>
                <w:rFonts w:ascii="Tahoma" w:eastAsia="Tahoma" w:hAnsi="Tahoma" w:cs="Tahoma"/>
                <w:i/>
              </w:rPr>
              <w:t>Any d'edició</w:t>
            </w:r>
          </w:p>
        </w:tc>
        <w:tc>
          <w:tcPr>
            <w:tcW w:w="4485" w:type="dxa"/>
          </w:tcPr>
          <w:p w:rsidR="00F74200" w:rsidRDefault="00F74200" w:rsidP="00F74200">
            <w:pPr>
              <w:rPr>
                <w:rFonts w:ascii="Tahoma" w:eastAsia="Tahoma" w:hAnsi="Tahoma" w:cs="Tahoma"/>
              </w:rPr>
            </w:pPr>
            <w:r>
              <w:rPr>
                <w:rFonts w:ascii="Tahoma" w:eastAsia="Tahoma" w:hAnsi="Tahoma" w:cs="Tahoma"/>
              </w:rPr>
              <w:t>2017</w:t>
            </w:r>
          </w:p>
        </w:tc>
      </w:tr>
      <w:tr w:rsidR="00F74200" w:rsidTr="00F74200">
        <w:tc>
          <w:tcPr>
            <w:tcW w:w="1980" w:type="dxa"/>
          </w:tcPr>
          <w:p w:rsidR="00F74200" w:rsidRDefault="00F74200" w:rsidP="00F74200">
            <w:pPr>
              <w:rPr>
                <w:rFonts w:ascii="Tahoma" w:eastAsia="Tahoma" w:hAnsi="Tahoma" w:cs="Tahoma"/>
              </w:rPr>
            </w:pPr>
            <w:r>
              <w:rPr>
                <w:rFonts w:ascii="Tahoma" w:eastAsia="Tahoma" w:hAnsi="Tahoma" w:cs="Tahoma"/>
                <w:i/>
              </w:rPr>
              <w:t>Col·lecció</w:t>
            </w:r>
          </w:p>
        </w:tc>
        <w:tc>
          <w:tcPr>
            <w:tcW w:w="4485" w:type="dxa"/>
          </w:tcPr>
          <w:p w:rsidR="00F74200" w:rsidRDefault="00F74200" w:rsidP="00F74200">
            <w:pPr>
              <w:pBdr>
                <w:top w:val="single" w:sz="4" w:space="1" w:color="000000"/>
              </w:pBdr>
              <w:rPr>
                <w:rFonts w:ascii="Tahoma" w:eastAsia="Tahoma" w:hAnsi="Tahoma" w:cs="Tahoma"/>
              </w:rPr>
            </w:pPr>
            <w:proofErr w:type="spellStart"/>
            <w:r>
              <w:rPr>
                <w:rFonts w:ascii="Tahoma" w:eastAsia="Tahoma" w:hAnsi="Tahoma" w:cs="Tahoma"/>
                <w:color w:val="666666"/>
                <w:highlight w:val="white"/>
              </w:rPr>
              <w:t>col·leció</w:t>
            </w:r>
            <w:proofErr w:type="spellEnd"/>
            <w:r>
              <w:rPr>
                <w:rFonts w:ascii="Tahoma" w:eastAsia="Tahoma" w:hAnsi="Tahoma" w:cs="Tahoma"/>
                <w:color w:val="666666"/>
                <w:highlight w:val="white"/>
              </w:rPr>
              <w:t xml:space="preserve"> "</w:t>
            </w:r>
            <w:hyperlink r:id="rId8">
              <w:r>
                <w:rPr>
                  <w:rFonts w:ascii="Tahoma" w:eastAsia="Tahoma" w:hAnsi="Tahoma" w:cs="Tahoma"/>
                  <w:color w:val="666666"/>
                  <w:highlight w:val="white"/>
                  <w:u w:val="single"/>
                </w:rPr>
                <w:t>Mars</w:t>
              </w:r>
            </w:hyperlink>
            <w:r>
              <w:rPr>
                <w:rFonts w:ascii="Tahoma" w:eastAsia="Tahoma" w:hAnsi="Tahoma" w:cs="Tahoma"/>
                <w:color w:val="666666"/>
                <w:highlight w:val="white"/>
              </w:rPr>
              <w:t>"</w:t>
            </w:r>
          </w:p>
        </w:tc>
      </w:tr>
      <w:tr w:rsidR="00F74200" w:rsidTr="00F74200">
        <w:tc>
          <w:tcPr>
            <w:tcW w:w="1980" w:type="dxa"/>
          </w:tcPr>
          <w:p w:rsidR="00F74200" w:rsidRDefault="00F74200" w:rsidP="00F74200">
            <w:pPr>
              <w:rPr>
                <w:rFonts w:ascii="Tahoma" w:eastAsia="Tahoma" w:hAnsi="Tahoma" w:cs="Tahoma"/>
              </w:rPr>
            </w:pPr>
            <w:r>
              <w:rPr>
                <w:rFonts w:ascii="Tahoma" w:eastAsia="Tahoma" w:hAnsi="Tahoma" w:cs="Tahoma"/>
                <w:i/>
              </w:rPr>
              <w:t>Pàgines</w:t>
            </w:r>
          </w:p>
        </w:tc>
        <w:tc>
          <w:tcPr>
            <w:tcW w:w="4485" w:type="dxa"/>
          </w:tcPr>
          <w:p w:rsidR="00F74200" w:rsidRDefault="00F74200" w:rsidP="00F74200">
            <w:pPr>
              <w:rPr>
                <w:rFonts w:ascii="Tahoma" w:eastAsia="Tahoma" w:hAnsi="Tahoma" w:cs="Tahoma"/>
              </w:rPr>
            </w:pPr>
            <w:r>
              <w:rPr>
                <w:rFonts w:ascii="Tahoma" w:eastAsia="Tahoma" w:hAnsi="Tahoma" w:cs="Tahoma"/>
              </w:rPr>
              <w:t>20</w:t>
            </w:r>
          </w:p>
        </w:tc>
      </w:tr>
    </w:tbl>
    <w:p w:rsidR="009731EF" w:rsidRDefault="007158FC">
      <w:pPr>
        <w:jc w:val="both"/>
        <w:rPr>
          <w:rFonts w:ascii="Tahoma" w:eastAsia="Tahoma" w:hAnsi="Tahoma" w:cs="Tahoma"/>
        </w:rPr>
      </w:pPr>
      <w:r>
        <w:rPr>
          <w:noProof/>
          <w:lang w:val="es-ES" w:eastAsia="es-ES"/>
        </w:rPr>
        <w:drawing>
          <wp:anchor distT="114300" distB="114300" distL="114300" distR="114300" simplePos="0" relativeHeight="251655168" behindDoc="0" locked="0" layoutInCell="1" hidden="0" allowOverlap="1">
            <wp:simplePos x="0" y="0"/>
            <wp:positionH relativeFrom="margin">
              <wp:posOffset>4152900</wp:posOffset>
            </wp:positionH>
            <wp:positionV relativeFrom="paragraph">
              <wp:posOffset>114618</wp:posOffset>
            </wp:positionV>
            <wp:extent cx="1323975" cy="1695133"/>
            <wp:effectExtent l="0" t="0" r="0" b="0"/>
            <wp:wrapSquare wrapText="bothSides" distT="114300" distB="114300" distL="114300" distR="114300"/>
            <wp:docPr id="2" name="image8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8.png"/>
                    <pic:cNvPicPr preferRelativeResize="0"/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323975" cy="1695133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anchor>
        </w:drawing>
      </w:r>
    </w:p>
    <w:p w:rsidR="009731EF" w:rsidRDefault="009731EF">
      <w:pPr>
        <w:rPr>
          <w:rFonts w:ascii="Tahoma" w:eastAsia="Tahoma" w:hAnsi="Tahoma" w:cs="Tahoma"/>
        </w:rPr>
      </w:pPr>
    </w:p>
    <w:tbl>
      <w:tblPr>
        <w:tblStyle w:val="a0"/>
        <w:tblW w:w="8460" w:type="dxa"/>
        <w:tblInd w:w="7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2160"/>
        <w:gridCol w:w="6300"/>
      </w:tblGrid>
      <w:tr w:rsidR="009731EF">
        <w:trPr>
          <w:trHeight w:val="240"/>
        </w:trPr>
        <w:tc>
          <w:tcPr>
            <w:tcW w:w="2160" w:type="dxa"/>
          </w:tcPr>
          <w:p w:rsidR="009731EF" w:rsidRDefault="007158FC">
            <w:pPr>
              <w:rPr>
                <w:rFonts w:ascii="Tahoma" w:eastAsia="Tahoma" w:hAnsi="Tahoma" w:cs="Tahoma"/>
              </w:rPr>
            </w:pPr>
            <w:r>
              <w:rPr>
                <w:rFonts w:ascii="Tahoma" w:eastAsia="Tahoma" w:hAnsi="Tahoma" w:cs="Tahoma"/>
                <w:i/>
              </w:rPr>
              <w:t>Edat recomanada</w:t>
            </w:r>
          </w:p>
        </w:tc>
        <w:tc>
          <w:tcPr>
            <w:tcW w:w="6300" w:type="dxa"/>
          </w:tcPr>
          <w:p w:rsidR="009731EF" w:rsidRDefault="007158FC">
            <w:pPr>
              <w:keepNext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ahoma" w:eastAsia="Tahoma" w:hAnsi="Tahoma" w:cs="Tahoma"/>
                <w:color w:val="000000"/>
              </w:rPr>
            </w:pPr>
            <w:r>
              <w:rPr>
                <w:rFonts w:ascii="Tahoma" w:eastAsia="Tahoma" w:hAnsi="Tahoma" w:cs="Tahoma"/>
                <w:color w:val="000000"/>
              </w:rPr>
              <w:t xml:space="preserve">A partir de 6 anys </w:t>
            </w:r>
          </w:p>
        </w:tc>
      </w:tr>
      <w:tr w:rsidR="009731EF">
        <w:tc>
          <w:tcPr>
            <w:tcW w:w="2160" w:type="dxa"/>
          </w:tcPr>
          <w:p w:rsidR="009731EF" w:rsidRDefault="007158FC">
            <w:pPr>
              <w:rPr>
                <w:rFonts w:ascii="Tahoma" w:eastAsia="Tahoma" w:hAnsi="Tahoma" w:cs="Tahoma"/>
              </w:rPr>
            </w:pPr>
            <w:r>
              <w:rPr>
                <w:rFonts w:ascii="Tahoma" w:eastAsia="Tahoma" w:hAnsi="Tahoma" w:cs="Tahoma"/>
                <w:i/>
              </w:rPr>
              <w:t>Paraules TAG</w:t>
            </w:r>
          </w:p>
        </w:tc>
        <w:tc>
          <w:tcPr>
            <w:tcW w:w="6300" w:type="dxa"/>
          </w:tcPr>
          <w:p w:rsidR="009731EF" w:rsidRDefault="007158FC">
            <w:pPr>
              <w:keepNext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ahoma" w:eastAsia="Tahoma" w:hAnsi="Tahoma" w:cs="Tahoma"/>
                <w:color w:val="000000"/>
              </w:rPr>
            </w:pPr>
            <w:r>
              <w:rPr>
                <w:rFonts w:ascii="Tahoma" w:eastAsia="Tahoma" w:hAnsi="Tahoma" w:cs="Tahoma"/>
              </w:rPr>
              <w:t>Barri, ciutat, immigració</w:t>
            </w:r>
          </w:p>
        </w:tc>
      </w:tr>
    </w:tbl>
    <w:p w:rsidR="009731EF" w:rsidRDefault="009731EF">
      <w:pPr>
        <w:pBdr>
          <w:top w:val="nil"/>
          <w:left w:val="nil"/>
          <w:bottom w:val="nil"/>
          <w:right w:val="nil"/>
          <w:between w:val="nil"/>
        </w:pBdr>
        <w:rPr>
          <w:rFonts w:ascii="Tahoma" w:eastAsia="Tahoma" w:hAnsi="Tahoma" w:cs="Tahoma"/>
          <w:color w:val="000000"/>
        </w:rPr>
      </w:pPr>
    </w:p>
    <w:p w:rsidR="009731EF" w:rsidRDefault="007158FC">
      <w:pPr>
        <w:pBdr>
          <w:top w:val="nil"/>
          <w:left w:val="nil"/>
          <w:bottom w:val="nil"/>
          <w:right w:val="nil"/>
          <w:between w:val="nil"/>
        </w:pBdr>
        <w:rPr>
          <w:rFonts w:ascii="Tahoma" w:eastAsia="Tahoma" w:hAnsi="Tahoma" w:cs="Tahoma"/>
        </w:rPr>
      </w:pPr>
      <w:r>
        <w:rPr>
          <w:rFonts w:ascii="Tahoma" w:eastAsia="Tahoma" w:hAnsi="Tahoma" w:cs="Tahoma"/>
          <w:b/>
          <w:color w:val="000000"/>
        </w:rPr>
        <w:t xml:space="preserve">RESUM </w:t>
      </w:r>
    </w:p>
    <w:p w:rsidR="009731EF" w:rsidRDefault="009731EF">
      <w:pPr>
        <w:pBdr>
          <w:top w:val="single" w:sz="4" w:space="1" w:color="000000"/>
          <w:left w:val="nil"/>
          <w:bottom w:val="nil"/>
          <w:right w:val="nil"/>
          <w:between w:val="nil"/>
        </w:pBdr>
        <w:jc w:val="both"/>
        <w:rPr>
          <w:rFonts w:ascii="Tahoma" w:eastAsia="Tahoma" w:hAnsi="Tahoma" w:cs="Tahoma"/>
        </w:rPr>
      </w:pPr>
    </w:p>
    <w:p w:rsidR="009731EF" w:rsidRDefault="007158FC">
      <w:pPr>
        <w:pBdr>
          <w:top w:val="single" w:sz="4" w:space="1" w:color="000000"/>
          <w:left w:val="nil"/>
          <w:bottom w:val="nil"/>
          <w:right w:val="nil"/>
          <w:between w:val="nil"/>
        </w:pBdr>
        <w:jc w:val="both"/>
        <w:rPr>
          <w:rFonts w:ascii="Tahoma" w:eastAsia="Tahoma" w:hAnsi="Tahoma" w:cs="Tahoma"/>
          <w:highlight w:val="white"/>
        </w:rPr>
      </w:pPr>
      <w:r w:rsidRPr="00F74200">
        <w:rPr>
          <w:rFonts w:ascii="Tahoma" w:eastAsia="Tahoma" w:hAnsi="Tahoma" w:cs="Tahoma"/>
          <w:b/>
          <w:i/>
          <w:highlight w:val="white"/>
        </w:rPr>
        <w:t>Una nova terra</w:t>
      </w:r>
      <w:r>
        <w:rPr>
          <w:rFonts w:ascii="Tahoma" w:eastAsia="Tahoma" w:hAnsi="Tahoma" w:cs="Tahoma"/>
          <w:i/>
          <w:highlight w:val="white"/>
        </w:rPr>
        <w:t xml:space="preserve"> </w:t>
      </w:r>
      <w:r>
        <w:rPr>
          <w:rFonts w:ascii="Tahoma" w:eastAsia="Tahoma" w:hAnsi="Tahoma" w:cs="Tahoma"/>
          <w:highlight w:val="white"/>
        </w:rPr>
        <w:t xml:space="preserve">és una obra reeditada per </w:t>
      </w:r>
      <w:r w:rsidRPr="00F74200">
        <w:rPr>
          <w:rFonts w:ascii="Tahoma" w:eastAsia="Tahoma" w:hAnsi="Tahoma" w:cs="Tahoma"/>
          <w:b/>
          <w:highlight w:val="white"/>
        </w:rPr>
        <w:t>Rosa Sensat</w:t>
      </w:r>
      <w:r>
        <w:rPr>
          <w:rFonts w:ascii="Tahoma" w:eastAsia="Tahoma" w:hAnsi="Tahoma" w:cs="Tahoma"/>
          <w:highlight w:val="white"/>
        </w:rPr>
        <w:t xml:space="preserve"> en la seva col·lecció </w:t>
      </w:r>
      <w:r w:rsidRPr="00F74200">
        <w:rPr>
          <w:rFonts w:ascii="Tahoma" w:eastAsia="Tahoma" w:hAnsi="Tahoma" w:cs="Tahoma"/>
          <w:b/>
          <w:highlight w:val="white"/>
        </w:rPr>
        <w:t>"</w:t>
      </w:r>
      <w:hyperlink r:id="rId10">
        <w:r w:rsidRPr="00F74200">
          <w:rPr>
            <w:rFonts w:ascii="Tahoma" w:eastAsia="Tahoma" w:hAnsi="Tahoma" w:cs="Tahoma"/>
            <w:b/>
            <w:highlight w:val="white"/>
            <w:u w:val="single"/>
          </w:rPr>
          <w:t>Mars</w:t>
        </w:r>
      </w:hyperlink>
      <w:r w:rsidRPr="00F74200">
        <w:rPr>
          <w:rFonts w:ascii="Tahoma" w:eastAsia="Tahoma" w:hAnsi="Tahoma" w:cs="Tahoma"/>
          <w:b/>
          <w:highlight w:val="white"/>
        </w:rPr>
        <w:t>".</w:t>
      </w:r>
      <w:r>
        <w:rPr>
          <w:rFonts w:ascii="Tahoma" w:eastAsia="Tahoma" w:hAnsi="Tahoma" w:cs="Tahoma"/>
          <w:highlight w:val="white"/>
        </w:rPr>
        <w:t xml:space="preserve"> El text es va escriure l'any 1967 en castellà i va ser publicada poc després per </w:t>
      </w:r>
      <w:r>
        <w:rPr>
          <w:rFonts w:ascii="Roboto" w:eastAsia="Roboto" w:hAnsi="Roboto" w:cs="Roboto"/>
          <w:highlight w:val="white"/>
        </w:rPr>
        <w:t xml:space="preserve">l’editorial </w:t>
      </w:r>
      <w:r w:rsidRPr="00F74200">
        <w:rPr>
          <w:rFonts w:ascii="Roboto" w:eastAsia="Roboto" w:hAnsi="Roboto" w:cs="Roboto"/>
          <w:b/>
          <w:highlight w:val="white"/>
        </w:rPr>
        <w:t>La Galera</w:t>
      </w:r>
      <w:r>
        <w:rPr>
          <w:rFonts w:ascii="Roboto" w:eastAsia="Roboto" w:hAnsi="Roboto" w:cs="Roboto"/>
          <w:highlight w:val="white"/>
        </w:rPr>
        <w:t xml:space="preserve"> </w:t>
      </w:r>
      <w:r>
        <w:rPr>
          <w:rFonts w:ascii="Tahoma" w:eastAsia="Tahoma" w:hAnsi="Tahoma" w:cs="Tahoma"/>
          <w:highlight w:val="white"/>
        </w:rPr>
        <w:t xml:space="preserve">en la col·lecció </w:t>
      </w:r>
      <w:r w:rsidRPr="00F74200">
        <w:rPr>
          <w:rFonts w:ascii="Tahoma" w:eastAsia="Tahoma" w:hAnsi="Tahoma" w:cs="Tahoma"/>
          <w:b/>
          <w:highlight w:val="white"/>
        </w:rPr>
        <w:t>"</w:t>
      </w:r>
      <w:proofErr w:type="spellStart"/>
      <w:r w:rsidRPr="00F74200">
        <w:rPr>
          <w:rFonts w:ascii="Tahoma" w:eastAsia="Tahoma" w:hAnsi="Tahoma" w:cs="Tahoma"/>
          <w:b/>
          <w:highlight w:val="white"/>
        </w:rPr>
        <w:t>Despliega</w:t>
      </w:r>
      <w:proofErr w:type="spellEnd"/>
      <w:r w:rsidRPr="00F74200">
        <w:rPr>
          <w:rFonts w:ascii="Tahoma" w:eastAsia="Tahoma" w:hAnsi="Tahoma" w:cs="Tahoma"/>
          <w:b/>
          <w:highlight w:val="white"/>
        </w:rPr>
        <w:t xml:space="preserve"> </w:t>
      </w:r>
      <w:proofErr w:type="spellStart"/>
      <w:r w:rsidRPr="00F74200">
        <w:rPr>
          <w:rFonts w:ascii="Tahoma" w:eastAsia="Tahoma" w:hAnsi="Tahoma" w:cs="Tahoma"/>
          <w:b/>
          <w:highlight w:val="white"/>
        </w:rPr>
        <w:t>velas</w:t>
      </w:r>
      <w:proofErr w:type="spellEnd"/>
      <w:r w:rsidRPr="00F74200">
        <w:rPr>
          <w:rFonts w:ascii="Tahoma" w:eastAsia="Tahoma" w:hAnsi="Tahoma" w:cs="Tahoma"/>
          <w:b/>
          <w:highlight w:val="white"/>
        </w:rPr>
        <w:t>"</w:t>
      </w:r>
      <w:r>
        <w:rPr>
          <w:rFonts w:ascii="Tahoma" w:eastAsia="Tahoma" w:hAnsi="Tahoma" w:cs="Tahoma"/>
          <w:highlight w:val="white"/>
        </w:rPr>
        <w:t xml:space="preserve"> que dirigida la  Marta Mata.</w:t>
      </w:r>
    </w:p>
    <w:p w:rsidR="009731EF" w:rsidRDefault="007158FC">
      <w:pPr>
        <w:pBdr>
          <w:top w:val="single" w:sz="4" w:space="1" w:color="000000"/>
          <w:left w:val="nil"/>
          <w:bottom w:val="nil"/>
          <w:right w:val="nil"/>
          <w:between w:val="nil"/>
        </w:pBdr>
        <w:jc w:val="both"/>
        <w:rPr>
          <w:rFonts w:ascii="Tahoma" w:eastAsia="Tahoma" w:hAnsi="Tahoma" w:cs="Tahoma"/>
          <w:highlight w:val="white"/>
        </w:rPr>
      </w:pPr>
      <w:r>
        <w:rPr>
          <w:rFonts w:ascii="Tahoma" w:eastAsia="Tahoma" w:hAnsi="Tahoma" w:cs="Tahoma"/>
          <w:highlight w:val="white"/>
        </w:rPr>
        <w:t xml:space="preserve">El llibre ens parla de la immigració espanyola, de la història d’una família, com moltes d’altres que als anys 50 i 60, van iniciar un viatge per reunir-se amb el pare que havia marxat mesos abans a una nova ciutat per trobar feina, deixant darrere el seu poble d'origen. </w:t>
      </w:r>
    </w:p>
    <w:p w:rsidR="009731EF" w:rsidRDefault="009731EF">
      <w:pPr>
        <w:pBdr>
          <w:top w:val="single" w:sz="4" w:space="1" w:color="000000"/>
          <w:left w:val="nil"/>
          <w:bottom w:val="nil"/>
          <w:right w:val="nil"/>
          <w:between w:val="nil"/>
        </w:pBdr>
        <w:jc w:val="both"/>
        <w:rPr>
          <w:rFonts w:ascii="Tahoma" w:eastAsia="Tahoma" w:hAnsi="Tahoma" w:cs="Tahoma"/>
          <w:highlight w:val="white"/>
        </w:rPr>
      </w:pPr>
    </w:p>
    <w:p w:rsidR="009731EF" w:rsidRDefault="007158FC">
      <w:pPr>
        <w:pBdr>
          <w:top w:val="single" w:sz="4" w:space="1" w:color="000000"/>
          <w:left w:val="nil"/>
          <w:bottom w:val="nil"/>
          <w:right w:val="nil"/>
          <w:between w:val="nil"/>
        </w:pBdr>
        <w:jc w:val="both"/>
        <w:rPr>
          <w:rFonts w:ascii="Tahoma" w:eastAsia="Tahoma" w:hAnsi="Tahoma" w:cs="Tahoma"/>
          <w:i/>
          <w:highlight w:val="white"/>
        </w:rPr>
      </w:pPr>
      <w:r>
        <w:rPr>
          <w:rFonts w:ascii="Tahoma" w:eastAsia="Tahoma" w:hAnsi="Tahoma" w:cs="Tahoma"/>
          <w:i/>
          <w:highlight w:val="white"/>
        </w:rPr>
        <w:t>Fa molt de temps que el pare és lluny, molt lluny; va marxar a treballar cap a una gran ciutat. Ara hem rebut carta seva; diu que hi anem, que viurem amb ell.</w:t>
      </w:r>
    </w:p>
    <w:p w:rsidR="00F74200" w:rsidRDefault="00F74200">
      <w:pPr>
        <w:pBdr>
          <w:top w:val="single" w:sz="4" w:space="1" w:color="000000"/>
          <w:left w:val="nil"/>
          <w:bottom w:val="nil"/>
          <w:right w:val="nil"/>
          <w:between w:val="nil"/>
        </w:pBdr>
        <w:jc w:val="both"/>
        <w:rPr>
          <w:rFonts w:ascii="Tahoma" w:eastAsia="Tahoma" w:hAnsi="Tahoma" w:cs="Tahoma"/>
          <w:i/>
          <w:highlight w:val="white"/>
        </w:rPr>
      </w:pPr>
    </w:p>
    <w:p w:rsidR="009731EF" w:rsidRDefault="007158FC">
      <w:pPr>
        <w:pBdr>
          <w:top w:val="single" w:sz="4" w:space="1" w:color="000000"/>
          <w:left w:val="nil"/>
          <w:bottom w:val="nil"/>
          <w:right w:val="nil"/>
          <w:between w:val="nil"/>
        </w:pBdr>
        <w:jc w:val="both"/>
        <w:rPr>
          <w:rFonts w:ascii="Tahoma" w:eastAsia="Tahoma" w:hAnsi="Tahoma" w:cs="Tahoma"/>
          <w:highlight w:val="white"/>
        </w:rPr>
      </w:pPr>
      <w:r>
        <w:rPr>
          <w:rFonts w:ascii="Tahoma" w:eastAsia="Tahoma" w:hAnsi="Tahoma" w:cs="Tahoma"/>
          <w:highlight w:val="white"/>
        </w:rPr>
        <w:t>A través de la narració d’un infant el llibre narra com després d’un gran viatge, una família arriba a una nova ciutat, un nou barri i poc a poc  aconsegueixen un habitatge digne, la possibilitat d'anar al parc, a l’escola, relacionar-se i jugar amb els nens i les nenes que parlen una altra llengua.</w:t>
      </w:r>
    </w:p>
    <w:p w:rsidR="009731EF" w:rsidRDefault="009731EF">
      <w:pPr>
        <w:pBdr>
          <w:top w:val="single" w:sz="4" w:space="1" w:color="000000"/>
          <w:left w:val="nil"/>
          <w:bottom w:val="nil"/>
          <w:right w:val="nil"/>
          <w:between w:val="nil"/>
        </w:pBdr>
        <w:jc w:val="both"/>
        <w:rPr>
          <w:rFonts w:ascii="Tahoma" w:eastAsia="Tahoma" w:hAnsi="Tahoma" w:cs="Tahoma"/>
          <w:highlight w:val="white"/>
        </w:rPr>
      </w:pPr>
    </w:p>
    <w:p w:rsidR="009731EF" w:rsidRDefault="007158FC">
      <w:pPr>
        <w:pBdr>
          <w:bottom w:val="single" w:sz="4" w:space="1" w:color="000000"/>
        </w:pBdr>
        <w:rPr>
          <w:rFonts w:ascii="Tahoma" w:eastAsia="Tahoma" w:hAnsi="Tahoma" w:cs="Tahoma"/>
        </w:rPr>
      </w:pPr>
      <w:r>
        <w:rPr>
          <w:rFonts w:ascii="Tahoma" w:eastAsia="Tahoma" w:hAnsi="Tahoma" w:cs="Tahoma"/>
          <w:b/>
        </w:rPr>
        <w:t>Objectius</w:t>
      </w:r>
    </w:p>
    <w:p w:rsidR="009731EF" w:rsidRDefault="009731EF">
      <w:pPr>
        <w:jc w:val="both"/>
        <w:rPr>
          <w:rFonts w:ascii="Tahoma" w:eastAsia="Tahoma" w:hAnsi="Tahoma" w:cs="Tahoma"/>
        </w:rPr>
      </w:pPr>
    </w:p>
    <w:p w:rsidR="009731EF" w:rsidRDefault="007158FC">
      <w:pPr>
        <w:numPr>
          <w:ilvl w:val="0"/>
          <w:numId w:val="2"/>
        </w:numPr>
        <w:contextualSpacing/>
        <w:jc w:val="both"/>
        <w:rPr>
          <w:rFonts w:ascii="Tahoma" w:eastAsia="Tahoma" w:hAnsi="Tahoma" w:cs="Tahoma"/>
        </w:rPr>
      </w:pPr>
      <w:r>
        <w:rPr>
          <w:rFonts w:ascii="Tahoma" w:eastAsia="Tahoma" w:hAnsi="Tahoma" w:cs="Tahoma"/>
        </w:rPr>
        <w:t>Gaudir de la lectura</w:t>
      </w:r>
    </w:p>
    <w:p w:rsidR="009731EF" w:rsidRDefault="007158FC">
      <w:pPr>
        <w:numPr>
          <w:ilvl w:val="0"/>
          <w:numId w:val="2"/>
        </w:numPr>
        <w:contextualSpacing/>
        <w:jc w:val="both"/>
        <w:rPr>
          <w:rFonts w:ascii="Tahoma" w:eastAsia="Tahoma" w:hAnsi="Tahoma" w:cs="Tahoma"/>
        </w:rPr>
      </w:pPr>
      <w:r>
        <w:rPr>
          <w:rFonts w:ascii="Tahoma" w:eastAsia="Tahoma" w:hAnsi="Tahoma" w:cs="Tahoma"/>
        </w:rPr>
        <w:t>Conèixer el tema de la immigració</w:t>
      </w:r>
    </w:p>
    <w:p w:rsidR="009731EF" w:rsidRDefault="007158FC">
      <w:pPr>
        <w:numPr>
          <w:ilvl w:val="0"/>
          <w:numId w:val="2"/>
        </w:numPr>
        <w:contextualSpacing/>
        <w:jc w:val="both"/>
        <w:rPr>
          <w:rFonts w:ascii="Tahoma" w:eastAsia="Tahoma" w:hAnsi="Tahoma" w:cs="Tahoma"/>
        </w:rPr>
      </w:pPr>
      <w:r>
        <w:rPr>
          <w:rFonts w:ascii="Tahoma" w:eastAsia="Tahoma" w:hAnsi="Tahoma" w:cs="Tahoma"/>
        </w:rPr>
        <w:t>Establir relacions i experiències personals amb el protagonista de la història a través d’una activitat plàstica: llibre acordió</w:t>
      </w:r>
    </w:p>
    <w:p w:rsidR="009731EF" w:rsidRDefault="009731EF">
      <w:pPr>
        <w:jc w:val="both"/>
        <w:rPr>
          <w:rFonts w:ascii="Tahoma" w:eastAsia="Tahoma" w:hAnsi="Tahoma" w:cs="Tahoma"/>
        </w:rPr>
      </w:pPr>
    </w:p>
    <w:p w:rsidR="009731EF" w:rsidRDefault="007158FC">
      <w:pPr>
        <w:jc w:val="both"/>
        <w:rPr>
          <w:rFonts w:ascii="Tahoma" w:eastAsia="Tahoma" w:hAnsi="Tahoma" w:cs="Tahoma"/>
          <w:b/>
        </w:rPr>
      </w:pPr>
      <w:r>
        <w:rPr>
          <w:rFonts w:ascii="Tahoma" w:eastAsia="Tahoma" w:hAnsi="Tahoma" w:cs="Tahoma"/>
          <w:b/>
        </w:rPr>
        <w:t>Descripció de la proposta</w:t>
      </w:r>
    </w:p>
    <w:p w:rsidR="009731EF" w:rsidRDefault="00854F9A">
      <w:pPr>
        <w:jc w:val="both"/>
        <w:rPr>
          <w:rFonts w:ascii="Tahoma" w:eastAsia="Tahoma" w:hAnsi="Tahoma" w:cs="Tahoma"/>
          <w:b/>
        </w:rPr>
      </w:pPr>
      <w:r>
        <w:pict>
          <v:rect id="_x0000_i1025" style="width:0;height:1.5pt" o:hralign="center" o:hrstd="t" o:hr="t" fillcolor="#a0a0a0" stroked="f"/>
        </w:pict>
      </w:r>
    </w:p>
    <w:p w:rsidR="009731EF" w:rsidRDefault="007158FC">
      <w:pPr>
        <w:jc w:val="both"/>
        <w:rPr>
          <w:rFonts w:ascii="Tahoma" w:eastAsia="Tahoma" w:hAnsi="Tahoma" w:cs="Tahoma"/>
        </w:rPr>
      </w:pPr>
      <w:r>
        <w:rPr>
          <w:rFonts w:ascii="Tahoma" w:eastAsia="Tahoma" w:hAnsi="Tahoma" w:cs="Tahoma"/>
        </w:rPr>
        <w:t xml:space="preserve">Després de la lectura del llibre el/a </w:t>
      </w:r>
      <w:r w:rsidRPr="00F74200">
        <w:rPr>
          <w:rFonts w:ascii="Tahoma" w:eastAsia="Tahoma" w:hAnsi="Tahoma" w:cs="Tahoma"/>
        </w:rPr>
        <w:t>mestre-a iniciarà la conversa</w:t>
      </w:r>
      <w:r w:rsidRPr="00F74200">
        <w:rPr>
          <w:rFonts w:ascii="Tahoma" w:eastAsia="Tahoma" w:hAnsi="Tahoma" w:cs="Tahoma"/>
          <w:b/>
        </w:rPr>
        <w:t>,</w:t>
      </w:r>
      <w:r>
        <w:rPr>
          <w:rFonts w:ascii="Tahoma" w:eastAsia="Tahoma" w:hAnsi="Tahoma" w:cs="Tahoma"/>
        </w:rPr>
        <w:t xml:space="preserve"> demanant primer als alumnes que expliquen breument quina és la història que  explica el llibre i introduirà després algunes notes biogràfiques de l’autor posant en relleu  </w:t>
      </w:r>
      <w:r>
        <w:rPr>
          <w:rFonts w:ascii="Tahoma" w:eastAsia="Tahoma" w:hAnsi="Tahoma" w:cs="Tahoma"/>
        </w:rPr>
        <w:lastRenderedPageBreak/>
        <w:t>que l’autor ens explica un fet real, la seva pròpia història i la de la seva família. Posteriorment el/la mestre-a pot introduir el tema de la immigració preguntant als alumnes: els vostres pares o avis han hagut d’emigrar del seu poble?, perquè han vingut a una nova terra igual que la família de la història? Troben a faltar les coses que han deixat en el seu país?....</w:t>
      </w:r>
    </w:p>
    <w:p w:rsidR="009731EF" w:rsidRDefault="007158FC">
      <w:pPr>
        <w:jc w:val="both"/>
        <w:rPr>
          <w:rFonts w:ascii="Tahoma" w:eastAsia="Tahoma" w:hAnsi="Tahoma" w:cs="Tahoma"/>
        </w:rPr>
      </w:pPr>
      <w:r>
        <w:rPr>
          <w:rFonts w:ascii="Tahoma" w:eastAsia="Tahoma" w:hAnsi="Tahoma" w:cs="Tahoma"/>
        </w:rPr>
        <w:t xml:space="preserve">El docent també pot incidir com l’autor ens parla d’una immigració espanyola a diferència de la immigració dels últims anys que tenim a Catalunya que és ben diversa i procedent de  diferents països. </w:t>
      </w:r>
    </w:p>
    <w:p w:rsidR="009731EF" w:rsidRDefault="007158FC">
      <w:pPr>
        <w:jc w:val="both"/>
        <w:rPr>
          <w:rFonts w:ascii="Tahoma" w:eastAsia="Tahoma" w:hAnsi="Tahoma" w:cs="Tahoma"/>
        </w:rPr>
      </w:pPr>
      <w:r>
        <w:rPr>
          <w:rFonts w:ascii="Tahoma" w:eastAsia="Tahoma" w:hAnsi="Tahoma" w:cs="Tahoma"/>
        </w:rPr>
        <w:t xml:space="preserve">En una altra sessió es pot proposar realitzar un llibre acordió. El/la mestra explicarà als alumnes que </w:t>
      </w:r>
      <w:r>
        <w:rPr>
          <w:rFonts w:ascii="Tahoma" w:eastAsia="Tahoma" w:hAnsi="Tahoma" w:cs="Tahoma"/>
          <w:highlight w:val="white"/>
        </w:rPr>
        <w:t xml:space="preserve">en la primera edició del llibre les pàgines del final s’obrien en forma d’acordió i per això faran un semblant dibuixant la vida al barri amb la seva família. Se’ls demanarà als  alumnes que pensin en diferents llocs del barri, o el que els hi sembli més important i les coses que fan </w:t>
      </w:r>
      <w:r w:rsidR="00F74200">
        <w:rPr>
          <w:rFonts w:ascii="Tahoma" w:eastAsia="Tahoma" w:hAnsi="Tahoma" w:cs="Tahoma"/>
          <w:highlight w:val="white"/>
        </w:rPr>
        <w:t>diàriament</w:t>
      </w:r>
      <w:r>
        <w:rPr>
          <w:rFonts w:ascii="Tahoma" w:eastAsia="Tahoma" w:hAnsi="Tahoma" w:cs="Tahoma"/>
          <w:highlight w:val="white"/>
        </w:rPr>
        <w:t xml:space="preserve"> amb el pare, la mare, l’avi, els/les  </w:t>
      </w:r>
      <w:proofErr w:type="spellStart"/>
      <w:r>
        <w:rPr>
          <w:rFonts w:ascii="Tahoma" w:eastAsia="Tahoma" w:hAnsi="Tahoma" w:cs="Tahoma"/>
          <w:highlight w:val="white"/>
        </w:rPr>
        <w:t>germans-es</w:t>
      </w:r>
      <w:proofErr w:type="spellEnd"/>
      <w:r>
        <w:rPr>
          <w:rFonts w:ascii="Tahoma" w:eastAsia="Tahoma" w:hAnsi="Tahoma" w:cs="Tahoma"/>
          <w:highlight w:val="white"/>
        </w:rPr>
        <w:t xml:space="preserve">…. </w:t>
      </w:r>
    </w:p>
    <w:p w:rsidR="009731EF" w:rsidRDefault="009731EF">
      <w:pPr>
        <w:jc w:val="both"/>
        <w:rPr>
          <w:rFonts w:ascii="Tahoma" w:eastAsia="Tahoma" w:hAnsi="Tahoma" w:cs="Tahoma"/>
        </w:rPr>
      </w:pPr>
    </w:p>
    <w:p w:rsidR="009731EF" w:rsidRDefault="009731EF">
      <w:pPr>
        <w:tabs>
          <w:tab w:val="center" w:pos="4252"/>
          <w:tab w:val="right" w:pos="8504"/>
        </w:tabs>
        <w:jc w:val="both"/>
        <w:rPr>
          <w:rFonts w:ascii="Tahoma" w:eastAsia="Tahoma" w:hAnsi="Tahoma" w:cs="Tahoma"/>
        </w:rPr>
      </w:pPr>
    </w:p>
    <w:p w:rsidR="009731EF" w:rsidRDefault="007158FC">
      <w:pPr>
        <w:pBdr>
          <w:bottom w:val="single" w:sz="4" w:space="1" w:color="000000"/>
        </w:pBdr>
        <w:jc w:val="both"/>
        <w:rPr>
          <w:rFonts w:ascii="Tahoma" w:eastAsia="Tahoma" w:hAnsi="Tahoma" w:cs="Tahoma"/>
        </w:rPr>
      </w:pPr>
      <w:r>
        <w:rPr>
          <w:rFonts w:ascii="Tahoma" w:eastAsia="Tahoma" w:hAnsi="Tahoma" w:cs="Tahoma"/>
          <w:b/>
        </w:rPr>
        <w:t>Recursos emprats</w:t>
      </w:r>
    </w:p>
    <w:p w:rsidR="009731EF" w:rsidRDefault="009731EF">
      <w:pPr>
        <w:jc w:val="both"/>
        <w:rPr>
          <w:rFonts w:ascii="Tahoma" w:eastAsia="Tahoma" w:hAnsi="Tahoma" w:cs="Tahoma"/>
        </w:rPr>
      </w:pPr>
    </w:p>
    <w:p w:rsidR="009731EF" w:rsidRDefault="007158FC">
      <w:pPr>
        <w:numPr>
          <w:ilvl w:val="0"/>
          <w:numId w:val="1"/>
        </w:numPr>
        <w:contextualSpacing/>
        <w:jc w:val="both"/>
        <w:rPr>
          <w:rFonts w:ascii="Tahoma" w:eastAsia="Tahoma" w:hAnsi="Tahoma" w:cs="Tahoma"/>
        </w:rPr>
      </w:pPr>
      <w:r>
        <w:rPr>
          <w:rFonts w:ascii="Tahoma" w:eastAsia="Tahoma" w:hAnsi="Tahoma" w:cs="Tahoma"/>
        </w:rPr>
        <w:t xml:space="preserve">Llibre </w:t>
      </w:r>
      <w:r>
        <w:rPr>
          <w:rFonts w:ascii="Tahoma" w:eastAsia="Tahoma" w:hAnsi="Tahoma" w:cs="Tahoma"/>
          <w:i/>
        </w:rPr>
        <w:t>Una nova terra</w:t>
      </w:r>
    </w:p>
    <w:p w:rsidR="009731EF" w:rsidRDefault="007158FC">
      <w:pPr>
        <w:numPr>
          <w:ilvl w:val="0"/>
          <w:numId w:val="1"/>
        </w:numPr>
        <w:contextualSpacing/>
        <w:rPr>
          <w:rFonts w:ascii="Tahoma" w:eastAsia="Tahoma" w:hAnsi="Tahoma" w:cs="Tahoma"/>
        </w:rPr>
      </w:pPr>
      <w:r>
        <w:rPr>
          <w:rFonts w:ascii="Tahoma" w:eastAsia="Tahoma" w:hAnsi="Tahoma" w:cs="Tahoma"/>
        </w:rPr>
        <w:t xml:space="preserve">Recursos TIC: Web </w:t>
      </w:r>
      <w:hyperlink r:id="rId11">
        <w:r>
          <w:rPr>
            <w:rFonts w:ascii="Tahoma" w:eastAsia="Tahoma" w:hAnsi="Tahoma" w:cs="Tahoma"/>
            <w:color w:val="1155CC"/>
            <w:u w:val="single"/>
          </w:rPr>
          <w:t>http://bibliotecaorlandai.blogspot.com/2017/10/una-nova-terra-de-francesc-candel.html</w:t>
        </w:r>
      </w:hyperlink>
      <w:r>
        <w:rPr>
          <w:rFonts w:ascii="Tahoma" w:eastAsia="Tahoma" w:hAnsi="Tahoma" w:cs="Tahoma"/>
        </w:rPr>
        <w:t xml:space="preserve"> per mostrar imatges de la primera edició del </w:t>
      </w:r>
      <w:r w:rsidR="00F74200">
        <w:rPr>
          <w:rFonts w:ascii="Tahoma" w:eastAsia="Tahoma" w:hAnsi="Tahoma" w:cs="Tahoma"/>
        </w:rPr>
        <w:t>llibre, de</w:t>
      </w:r>
      <w:r>
        <w:rPr>
          <w:rFonts w:ascii="Tahoma" w:eastAsia="Tahoma" w:hAnsi="Tahoma" w:cs="Tahoma"/>
        </w:rPr>
        <w:t xml:space="preserve"> </w:t>
      </w:r>
      <w:r w:rsidR="00F74200">
        <w:rPr>
          <w:rFonts w:ascii="Tahoma" w:eastAsia="Tahoma" w:hAnsi="Tahoma" w:cs="Tahoma"/>
        </w:rPr>
        <w:t>l’autor, i</w:t>
      </w:r>
      <w:r>
        <w:rPr>
          <w:rFonts w:ascii="Tahoma" w:eastAsia="Tahoma" w:hAnsi="Tahoma" w:cs="Tahoma"/>
        </w:rPr>
        <w:t xml:space="preserve">  </w:t>
      </w:r>
      <w:r w:rsidR="00F74200">
        <w:rPr>
          <w:rFonts w:ascii="Tahoma" w:eastAsia="Tahoma" w:hAnsi="Tahoma" w:cs="Tahoma"/>
        </w:rPr>
        <w:t>l’il·lustrador</w:t>
      </w:r>
      <w:r>
        <w:rPr>
          <w:rFonts w:ascii="Tahoma" w:eastAsia="Tahoma" w:hAnsi="Tahoma" w:cs="Tahoma"/>
        </w:rPr>
        <w:t xml:space="preserve"> i  </w:t>
      </w:r>
      <w:r w:rsidR="00F74200">
        <w:rPr>
          <w:rFonts w:ascii="Tahoma" w:eastAsia="Tahoma" w:hAnsi="Tahoma" w:cs="Tahoma"/>
        </w:rPr>
        <w:t>vídeo</w:t>
      </w:r>
      <w:r>
        <w:rPr>
          <w:rFonts w:ascii="Tahoma" w:eastAsia="Tahoma" w:hAnsi="Tahoma" w:cs="Tahoma"/>
        </w:rPr>
        <w:t xml:space="preserve"> de </w:t>
      </w:r>
      <w:proofErr w:type="spellStart"/>
      <w:r>
        <w:rPr>
          <w:rFonts w:ascii="Tahoma" w:eastAsia="Tahoma" w:hAnsi="Tahoma" w:cs="Tahoma"/>
        </w:rPr>
        <w:t>Vimeo</w:t>
      </w:r>
      <w:proofErr w:type="spellEnd"/>
      <w:r>
        <w:rPr>
          <w:rFonts w:ascii="Tahoma" w:eastAsia="Tahoma" w:hAnsi="Tahoma" w:cs="Tahoma"/>
        </w:rPr>
        <w:t xml:space="preserve"> </w:t>
      </w:r>
      <w:hyperlink r:id="rId12">
        <w:r>
          <w:rPr>
            <w:rFonts w:ascii="Tahoma" w:eastAsia="Tahoma" w:hAnsi="Tahoma" w:cs="Tahoma"/>
            <w:color w:val="1155CC"/>
            <w:u w:val="single"/>
          </w:rPr>
          <w:t>https://vimeo.com/238939856</w:t>
        </w:r>
      </w:hyperlink>
    </w:p>
    <w:p w:rsidR="009731EF" w:rsidRDefault="00F74200">
      <w:pPr>
        <w:numPr>
          <w:ilvl w:val="0"/>
          <w:numId w:val="1"/>
        </w:numPr>
        <w:contextualSpacing/>
        <w:jc w:val="both"/>
        <w:rPr>
          <w:rFonts w:ascii="Tahoma" w:eastAsia="Tahoma" w:hAnsi="Tahoma" w:cs="Tahoma"/>
        </w:rPr>
      </w:pPr>
      <w:r>
        <w:rPr>
          <w:rFonts w:ascii="Tahoma" w:eastAsia="Tahoma" w:hAnsi="Tahoma" w:cs="Tahoma"/>
        </w:rPr>
        <w:t>Cartolines</w:t>
      </w:r>
      <w:r w:rsidR="007158FC">
        <w:rPr>
          <w:rFonts w:ascii="Tahoma" w:eastAsia="Tahoma" w:hAnsi="Tahoma" w:cs="Tahoma"/>
        </w:rPr>
        <w:t xml:space="preserve"> o papers de diferents colors, </w:t>
      </w:r>
      <w:r>
        <w:rPr>
          <w:rFonts w:ascii="Tahoma" w:eastAsia="Tahoma" w:hAnsi="Tahoma" w:cs="Tahoma"/>
        </w:rPr>
        <w:t xml:space="preserve">retoladors de colors </w:t>
      </w:r>
      <w:r w:rsidR="007158FC">
        <w:rPr>
          <w:rFonts w:ascii="Tahoma" w:eastAsia="Tahoma" w:hAnsi="Tahoma" w:cs="Tahoma"/>
        </w:rPr>
        <w:t>per fer el llibre acordió.</w:t>
      </w:r>
    </w:p>
    <w:p w:rsidR="009731EF" w:rsidRDefault="009731EF">
      <w:pPr>
        <w:jc w:val="both"/>
        <w:rPr>
          <w:rFonts w:ascii="Tahoma" w:eastAsia="Tahoma" w:hAnsi="Tahoma" w:cs="Tahoma"/>
        </w:rPr>
      </w:pPr>
    </w:p>
    <w:p w:rsidR="009731EF" w:rsidRDefault="007158FC">
      <w:pPr>
        <w:pBdr>
          <w:bottom w:val="single" w:sz="4" w:space="1" w:color="000000"/>
        </w:pBdr>
        <w:jc w:val="both"/>
        <w:rPr>
          <w:rFonts w:ascii="Tahoma" w:eastAsia="Tahoma" w:hAnsi="Tahoma" w:cs="Tahoma"/>
        </w:rPr>
      </w:pPr>
      <w:r>
        <w:rPr>
          <w:rFonts w:ascii="Tahoma" w:eastAsia="Tahoma" w:hAnsi="Tahoma" w:cs="Tahoma"/>
          <w:b/>
        </w:rPr>
        <w:t>Aspectes didàctics i metodològics</w:t>
      </w:r>
    </w:p>
    <w:p w:rsidR="009731EF" w:rsidRDefault="009731EF">
      <w:pPr>
        <w:jc w:val="both"/>
        <w:rPr>
          <w:rFonts w:ascii="Tahoma" w:eastAsia="Tahoma" w:hAnsi="Tahoma" w:cs="Tahoma"/>
        </w:rPr>
      </w:pPr>
    </w:p>
    <w:p w:rsidR="009731EF" w:rsidRDefault="007158FC">
      <w:pPr>
        <w:jc w:val="both"/>
        <w:rPr>
          <w:rFonts w:ascii="Tahoma" w:eastAsia="Tahoma" w:hAnsi="Tahoma" w:cs="Tahoma"/>
        </w:rPr>
      </w:pPr>
      <w:r>
        <w:rPr>
          <w:rFonts w:ascii="Tahoma" w:eastAsia="Tahoma" w:hAnsi="Tahoma" w:cs="Tahoma"/>
        </w:rPr>
        <w:t xml:space="preserve">Les propostes d’activitats suggerides es poden realitzar a cicle inicial i mitjà. En qualsevol cas el/la mestre-a adaptarà la conversa al nivell corresponent dels alumnes, ampliant o escurçant el tema segons les experiències i interessos dels alumnes i el seu procés maduratiu. </w:t>
      </w:r>
    </w:p>
    <w:p w:rsidR="009731EF" w:rsidRDefault="007158FC">
      <w:pPr>
        <w:jc w:val="both"/>
        <w:rPr>
          <w:rFonts w:ascii="Tahoma" w:eastAsia="Tahoma" w:hAnsi="Tahoma" w:cs="Tahoma"/>
        </w:rPr>
      </w:pPr>
      <w:r>
        <w:rPr>
          <w:rFonts w:ascii="Tahoma" w:eastAsia="Tahoma" w:hAnsi="Tahoma" w:cs="Tahoma"/>
        </w:rPr>
        <w:t>La lectura del llibre es pot fer en veu alta amb el grup classe, mostrant i explicant  les imatges que  representa i detalla perfectament l'il·lustrador Cesc a cada pàgina del llibre.</w:t>
      </w:r>
    </w:p>
    <w:p w:rsidR="009731EF" w:rsidRDefault="007158FC">
      <w:pPr>
        <w:ind w:left="540" w:hanging="180"/>
        <w:jc w:val="both"/>
        <w:rPr>
          <w:rFonts w:ascii="Tahoma" w:eastAsia="Tahoma" w:hAnsi="Tahoma" w:cs="Tahoma"/>
        </w:rPr>
      </w:pPr>
      <w:r>
        <w:rPr>
          <w:noProof/>
          <w:lang w:val="es-ES" w:eastAsia="es-ES"/>
        </w:rPr>
        <w:drawing>
          <wp:anchor distT="114300" distB="114300" distL="114300" distR="114300" simplePos="0" relativeHeight="251659264" behindDoc="0" locked="0" layoutInCell="1" hidden="0" allowOverlap="1">
            <wp:simplePos x="0" y="0"/>
            <wp:positionH relativeFrom="margin">
              <wp:posOffset>1</wp:posOffset>
            </wp:positionH>
            <wp:positionV relativeFrom="paragraph">
              <wp:posOffset>161925</wp:posOffset>
            </wp:positionV>
            <wp:extent cx="3122295" cy="1661061"/>
            <wp:effectExtent l="0" t="0" r="0" b="0"/>
            <wp:wrapSquare wrapText="bothSides" distT="114300" distB="114300" distL="114300" distR="114300"/>
            <wp:docPr id="5" name="image11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1.jpg"/>
                    <pic:cNvPicPr preferRelativeResize="0"/>
                  </pic:nvPicPr>
                  <pic:blipFill>
                    <a:blip r:embed="rId13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122295" cy="1661061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anchor>
        </w:drawing>
      </w:r>
    </w:p>
    <w:p w:rsidR="009731EF" w:rsidRDefault="009731EF">
      <w:pPr>
        <w:ind w:left="141" w:hanging="180"/>
        <w:rPr>
          <w:rFonts w:ascii="Tahoma" w:eastAsia="Tahoma" w:hAnsi="Tahoma" w:cs="Tahoma"/>
        </w:rPr>
      </w:pPr>
    </w:p>
    <w:p w:rsidR="009731EF" w:rsidRDefault="009731EF">
      <w:pPr>
        <w:ind w:left="141" w:hanging="180"/>
        <w:rPr>
          <w:rFonts w:ascii="Tahoma" w:eastAsia="Tahoma" w:hAnsi="Tahoma" w:cs="Tahoma"/>
        </w:rPr>
      </w:pPr>
    </w:p>
    <w:p w:rsidR="009731EF" w:rsidRDefault="009731EF">
      <w:pPr>
        <w:ind w:left="141" w:hanging="180"/>
        <w:rPr>
          <w:rFonts w:ascii="Tahoma" w:eastAsia="Tahoma" w:hAnsi="Tahoma" w:cs="Tahoma"/>
        </w:rPr>
      </w:pPr>
    </w:p>
    <w:p w:rsidR="009731EF" w:rsidRDefault="007158FC">
      <w:pPr>
        <w:ind w:left="141" w:hanging="180"/>
        <w:rPr>
          <w:rFonts w:ascii="Tahoma" w:eastAsia="Tahoma" w:hAnsi="Tahoma" w:cs="Tahoma"/>
        </w:rPr>
      </w:pPr>
      <w:r>
        <w:rPr>
          <w:rFonts w:ascii="Tahoma" w:eastAsia="Tahoma" w:hAnsi="Tahoma" w:cs="Tahoma"/>
        </w:rPr>
        <w:t>Model per fer un llibre acordió</w:t>
      </w:r>
    </w:p>
    <w:p w:rsidR="009731EF" w:rsidRDefault="009731EF">
      <w:pPr>
        <w:ind w:left="540" w:hanging="180"/>
        <w:jc w:val="both"/>
        <w:rPr>
          <w:rFonts w:ascii="Tahoma" w:eastAsia="Tahoma" w:hAnsi="Tahoma" w:cs="Tahoma"/>
        </w:rPr>
      </w:pPr>
    </w:p>
    <w:p w:rsidR="009731EF" w:rsidRDefault="009731EF">
      <w:pPr>
        <w:ind w:left="540" w:hanging="180"/>
        <w:jc w:val="both"/>
        <w:rPr>
          <w:rFonts w:ascii="Tahoma" w:eastAsia="Tahoma" w:hAnsi="Tahoma" w:cs="Tahoma"/>
        </w:rPr>
      </w:pPr>
    </w:p>
    <w:p w:rsidR="009731EF" w:rsidRDefault="009731EF">
      <w:pPr>
        <w:jc w:val="both"/>
        <w:rPr>
          <w:rFonts w:ascii="Tahoma" w:eastAsia="Tahoma" w:hAnsi="Tahoma" w:cs="Tahoma"/>
        </w:rPr>
      </w:pPr>
    </w:p>
    <w:p w:rsidR="009731EF" w:rsidRDefault="009731EF">
      <w:pPr>
        <w:ind w:left="540" w:hanging="180"/>
        <w:jc w:val="both"/>
        <w:rPr>
          <w:rFonts w:ascii="Tahoma" w:eastAsia="Tahoma" w:hAnsi="Tahoma" w:cs="Tahoma"/>
        </w:rPr>
      </w:pPr>
    </w:p>
    <w:p w:rsidR="009731EF" w:rsidRDefault="009731EF">
      <w:pPr>
        <w:ind w:left="540" w:hanging="180"/>
        <w:jc w:val="both"/>
        <w:rPr>
          <w:rFonts w:ascii="Tahoma" w:eastAsia="Tahoma" w:hAnsi="Tahoma" w:cs="Tahoma"/>
        </w:rPr>
      </w:pPr>
    </w:p>
    <w:p w:rsidR="009731EF" w:rsidRDefault="009731EF">
      <w:pPr>
        <w:ind w:left="540" w:hanging="180"/>
        <w:jc w:val="both"/>
        <w:rPr>
          <w:rFonts w:ascii="Tahoma" w:eastAsia="Tahoma" w:hAnsi="Tahoma" w:cs="Tahoma"/>
        </w:rPr>
      </w:pPr>
    </w:p>
    <w:p w:rsidR="009731EF" w:rsidRDefault="009731EF">
      <w:pPr>
        <w:ind w:left="540" w:hanging="180"/>
        <w:jc w:val="both"/>
        <w:rPr>
          <w:rFonts w:ascii="Tahoma" w:eastAsia="Tahoma" w:hAnsi="Tahoma" w:cs="Tahoma"/>
        </w:rPr>
      </w:pPr>
    </w:p>
    <w:p w:rsidR="009731EF" w:rsidRDefault="009731EF">
      <w:pPr>
        <w:ind w:left="540" w:hanging="180"/>
        <w:jc w:val="both"/>
        <w:rPr>
          <w:rFonts w:ascii="Tahoma" w:eastAsia="Tahoma" w:hAnsi="Tahoma" w:cs="Tahoma"/>
        </w:rPr>
      </w:pPr>
    </w:p>
    <w:p w:rsidR="009731EF" w:rsidRDefault="00F74200">
      <w:pPr>
        <w:ind w:left="540" w:hanging="180"/>
        <w:jc w:val="both"/>
        <w:rPr>
          <w:rFonts w:ascii="Tahoma" w:eastAsia="Tahoma" w:hAnsi="Tahoma" w:cs="Tahoma"/>
        </w:rPr>
      </w:pPr>
      <w:r>
        <w:rPr>
          <w:noProof/>
          <w:lang w:val="es-ES" w:eastAsia="es-ES"/>
        </w:rPr>
        <w:lastRenderedPageBreak/>
        <w:drawing>
          <wp:anchor distT="114300" distB="114300" distL="114300" distR="114300" simplePos="0" relativeHeight="251660288" behindDoc="0" locked="0" layoutInCell="1" hidden="0" allowOverlap="1">
            <wp:simplePos x="0" y="0"/>
            <wp:positionH relativeFrom="margin">
              <wp:posOffset>492125</wp:posOffset>
            </wp:positionH>
            <wp:positionV relativeFrom="paragraph">
              <wp:posOffset>2620010</wp:posOffset>
            </wp:positionV>
            <wp:extent cx="3603307" cy="1324292"/>
            <wp:effectExtent l="0" t="0" r="0" b="0"/>
            <wp:wrapSquare wrapText="bothSides" distT="114300" distB="114300" distL="114300" distR="114300"/>
            <wp:docPr id="3" name="image9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9.jpg"/>
                    <pic:cNvPicPr preferRelativeResize="0"/>
                  </pic:nvPicPr>
                  <pic:blipFill>
                    <a:blip r:embed="rId14"/>
                    <a:srcRect l="-987" t="-2307" r="987" b="2307"/>
                    <a:stretch>
                      <a:fillRect/>
                    </a:stretch>
                  </pic:blipFill>
                  <pic:spPr>
                    <a:xfrm>
                      <a:off x="0" y="0"/>
                      <a:ext cx="3603307" cy="1324292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anchor>
        </w:drawing>
      </w:r>
      <w:r w:rsidR="007158FC">
        <w:rPr>
          <w:noProof/>
          <w:lang w:val="es-ES" w:eastAsia="es-ES"/>
        </w:rPr>
        <w:drawing>
          <wp:anchor distT="114300" distB="114300" distL="114300" distR="114300" simplePos="0" relativeHeight="251656192" behindDoc="0" locked="0" layoutInCell="1" hidden="0" allowOverlap="1">
            <wp:simplePos x="0" y="0"/>
            <wp:positionH relativeFrom="margin">
              <wp:posOffset>2143125</wp:posOffset>
            </wp:positionH>
            <wp:positionV relativeFrom="paragraph">
              <wp:posOffset>114300</wp:posOffset>
            </wp:positionV>
            <wp:extent cx="2940473" cy="2190750"/>
            <wp:effectExtent l="0" t="0" r="0" b="0"/>
            <wp:wrapSquare wrapText="bothSides" distT="114300" distB="114300" distL="114300" distR="114300"/>
            <wp:docPr id="4" name="image10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0.jpg"/>
                    <pic:cNvPicPr preferRelativeResize="0"/>
                  </pic:nvPicPr>
                  <pic:blipFill>
                    <a:blip r:embed="rId15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940473" cy="219075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anchor>
        </w:drawing>
      </w:r>
      <w:r w:rsidR="007158FC">
        <w:rPr>
          <w:noProof/>
          <w:lang w:val="es-ES" w:eastAsia="es-ES"/>
        </w:rPr>
        <w:drawing>
          <wp:anchor distT="114300" distB="114300" distL="114300" distR="114300" simplePos="0" relativeHeight="251657216" behindDoc="0" locked="0" layoutInCell="1" hidden="0" allowOverlap="1">
            <wp:simplePos x="0" y="0"/>
            <wp:positionH relativeFrom="margin">
              <wp:posOffset>-333374</wp:posOffset>
            </wp:positionH>
            <wp:positionV relativeFrom="paragraph">
              <wp:posOffset>114300</wp:posOffset>
            </wp:positionV>
            <wp:extent cx="2359269" cy="2190750"/>
            <wp:effectExtent l="0" t="0" r="0" b="0"/>
            <wp:wrapSquare wrapText="bothSides" distT="114300" distB="114300" distL="114300" distR="114300"/>
            <wp:docPr id="1" name="image7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7.jpg"/>
                    <pic:cNvPicPr preferRelativeResize="0"/>
                  </pic:nvPicPr>
                  <pic:blipFill>
                    <a:blip r:embed="rId16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359269" cy="219075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anchor>
        </w:drawing>
      </w:r>
    </w:p>
    <w:p w:rsidR="009731EF" w:rsidRDefault="009731EF">
      <w:pPr>
        <w:ind w:left="540" w:hanging="180"/>
        <w:jc w:val="both"/>
        <w:rPr>
          <w:rFonts w:ascii="Tahoma" w:eastAsia="Tahoma" w:hAnsi="Tahoma" w:cs="Tahoma"/>
        </w:rPr>
      </w:pPr>
    </w:p>
    <w:p w:rsidR="009731EF" w:rsidRDefault="009731EF">
      <w:pPr>
        <w:ind w:left="540" w:hanging="180"/>
        <w:jc w:val="both"/>
        <w:rPr>
          <w:rFonts w:ascii="Tahoma" w:eastAsia="Tahoma" w:hAnsi="Tahoma" w:cs="Tahoma"/>
        </w:rPr>
      </w:pPr>
    </w:p>
    <w:p w:rsidR="009731EF" w:rsidRDefault="009731EF">
      <w:pPr>
        <w:ind w:left="540" w:hanging="180"/>
        <w:jc w:val="both"/>
        <w:rPr>
          <w:rFonts w:ascii="Tahoma" w:eastAsia="Tahoma" w:hAnsi="Tahoma" w:cs="Tahoma"/>
        </w:rPr>
      </w:pPr>
    </w:p>
    <w:p w:rsidR="009731EF" w:rsidRDefault="009731EF">
      <w:pPr>
        <w:ind w:left="540" w:hanging="180"/>
        <w:jc w:val="both"/>
        <w:rPr>
          <w:rFonts w:ascii="Tahoma" w:eastAsia="Tahoma" w:hAnsi="Tahoma" w:cs="Tahoma"/>
        </w:rPr>
      </w:pPr>
    </w:p>
    <w:p w:rsidR="009731EF" w:rsidRDefault="009731EF">
      <w:pPr>
        <w:ind w:left="540" w:hanging="180"/>
        <w:jc w:val="both"/>
        <w:rPr>
          <w:rFonts w:ascii="Tahoma" w:eastAsia="Tahoma" w:hAnsi="Tahoma" w:cs="Tahoma"/>
        </w:rPr>
      </w:pPr>
    </w:p>
    <w:p w:rsidR="009731EF" w:rsidRDefault="009731EF">
      <w:pPr>
        <w:ind w:left="540" w:hanging="180"/>
        <w:jc w:val="both"/>
        <w:rPr>
          <w:rFonts w:ascii="Tahoma" w:eastAsia="Tahoma" w:hAnsi="Tahoma" w:cs="Tahoma"/>
        </w:rPr>
      </w:pPr>
    </w:p>
    <w:p w:rsidR="009731EF" w:rsidRDefault="009731EF">
      <w:pPr>
        <w:ind w:left="540" w:hanging="180"/>
        <w:jc w:val="both"/>
        <w:rPr>
          <w:rFonts w:ascii="Tahoma" w:eastAsia="Tahoma" w:hAnsi="Tahoma" w:cs="Tahoma"/>
        </w:rPr>
      </w:pPr>
    </w:p>
    <w:p w:rsidR="009731EF" w:rsidRDefault="009731EF">
      <w:pPr>
        <w:ind w:left="540" w:hanging="180"/>
        <w:jc w:val="both"/>
        <w:rPr>
          <w:rFonts w:ascii="Tahoma" w:eastAsia="Tahoma" w:hAnsi="Tahoma" w:cs="Tahoma"/>
        </w:rPr>
      </w:pPr>
    </w:p>
    <w:p w:rsidR="009731EF" w:rsidRDefault="009731EF">
      <w:pPr>
        <w:ind w:left="540" w:hanging="180"/>
        <w:jc w:val="both"/>
        <w:rPr>
          <w:rFonts w:ascii="Tahoma" w:eastAsia="Tahoma" w:hAnsi="Tahoma" w:cs="Tahoma"/>
        </w:rPr>
      </w:pPr>
    </w:p>
    <w:p w:rsidR="009731EF" w:rsidRDefault="009731EF">
      <w:pPr>
        <w:ind w:left="540" w:hanging="180"/>
        <w:jc w:val="both"/>
        <w:rPr>
          <w:rFonts w:ascii="Tahoma" w:eastAsia="Tahoma" w:hAnsi="Tahoma" w:cs="Tahoma"/>
        </w:rPr>
      </w:pPr>
    </w:p>
    <w:p w:rsidR="009731EF" w:rsidRDefault="009731EF">
      <w:pPr>
        <w:ind w:left="540" w:hanging="180"/>
        <w:jc w:val="both"/>
        <w:rPr>
          <w:rFonts w:ascii="Tahoma" w:eastAsia="Tahoma" w:hAnsi="Tahoma" w:cs="Tahoma"/>
        </w:rPr>
      </w:pPr>
    </w:p>
    <w:p w:rsidR="009731EF" w:rsidRDefault="009731EF">
      <w:pPr>
        <w:ind w:left="540" w:hanging="180"/>
        <w:jc w:val="both"/>
        <w:rPr>
          <w:rFonts w:ascii="Tahoma" w:eastAsia="Tahoma" w:hAnsi="Tahoma" w:cs="Tahoma"/>
        </w:rPr>
      </w:pPr>
    </w:p>
    <w:p w:rsidR="009731EF" w:rsidRDefault="009731EF">
      <w:pPr>
        <w:ind w:left="540" w:hanging="180"/>
        <w:jc w:val="both"/>
        <w:rPr>
          <w:rFonts w:ascii="Tahoma" w:eastAsia="Tahoma" w:hAnsi="Tahoma" w:cs="Tahoma"/>
        </w:rPr>
      </w:pPr>
    </w:p>
    <w:p w:rsidR="009731EF" w:rsidRDefault="009731EF">
      <w:pPr>
        <w:ind w:left="540" w:hanging="180"/>
        <w:jc w:val="both"/>
        <w:rPr>
          <w:rFonts w:ascii="Tahoma" w:eastAsia="Tahoma" w:hAnsi="Tahoma" w:cs="Tahoma"/>
        </w:rPr>
      </w:pPr>
    </w:p>
    <w:p w:rsidR="009731EF" w:rsidRDefault="009731EF">
      <w:pPr>
        <w:ind w:left="540" w:hanging="180"/>
        <w:jc w:val="both"/>
        <w:rPr>
          <w:rFonts w:ascii="Tahoma" w:eastAsia="Tahoma" w:hAnsi="Tahoma" w:cs="Tahoma"/>
        </w:rPr>
      </w:pPr>
    </w:p>
    <w:p w:rsidR="009731EF" w:rsidRDefault="009731EF">
      <w:pPr>
        <w:ind w:left="540" w:hanging="180"/>
        <w:jc w:val="both"/>
        <w:rPr>
          <w:rFonts w:ascii="Tahoma" w:eastAsia="Tahoma" w:hAnsi="Tahoma" w:cs="Tahoma"/>
        </w:rPr>
      </w:pPr>
    </w:p>
    <w:p w:rsidR="009731EF" w:rsidRDefault="009731EF">
      <w:pPr>
        <w:ind w:left="540" w:hanging="180"/>
        <w:jc w:val="both"/>
        <w:rPr>
          <w:rFonts w:ascii="Tahoma" w:eastAsia="Tahoma" w:hAnsi="Tahoma" w:cs="Tahoma"/>
        </w:rPr>
      </w:pPr>
    </w:p>
    <w:sectPr w:rsidR="009731EF">
      <w:footerReference w:type="even" r:id="rId17"/>
      <w:footerReference w:type="default" r:id="rId18"/>
      <w:pgSz w:w="11906" w:h="16838"/>
      <w:pgMar w:top="1417" w:right="1701" w:bottom="1417" w:left="1701" w:header="708" w:footer="708" w:gutter="0"/>
      <w:pgNumType w:start="1"/>
      <w:cols w:space="708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54F9A" w:rsidRDefault="00854F9A">
      <w:r>
        <w:separator/>
      </w:r>
    </w:p>
  </w:endnote>
  <w:endnote w:type="continuationSeparator" w:id="0">
    <w:p w:rsidR="00854F9A" w:rsidRDefault="00854F9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Roboto">
    <w:altName w:val="Arial"/>
    <w:charset w:val="00"/>
    <w:family w:val="auto"/>
    <w:pitch w:val="default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731EF" w:rsidRDefault="007158FC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jc w:val="right"/>
      <w:rPr>
        <w:color w:val="000000"/>
      </w:rPr>
    </w:pPr>
    <w:r>
      <w:rPr>
        <w:color w:val="000000"/>
      </w:rPr>
      <w:fldChar w:fldCharType="begin"/>
    </w:r>
    <w:r>
      <w:rPr>
        <w:color w:val="000000"/>
      </w:rPr>
      <w:instrText>PAGE</w:instrText>
    </w:r>
    <w:r>
      <w:rPr>
        <w:color w:val="000000"/>
      </w:rPr>
      <w:fldChar w:fldCharType="end"/>
    </w:r>
  </w:p>
  <w:p w:rsidR="009731EF" w:rsidRDefault="009731EF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ind w:right="360"/>
      <w:rPr>
        <w:color w:val="000000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731EF" w:rsidRDefault="007158FC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rPr>
        <w:color w:val="000000"/>
        <w:sz w:val="16"/>
        <w:szCs w:val="16"/>
      </w:rPr>
    </w:pPr>
    <w:r>
      <w:rPr>
        <w:color w:val="000000"/>
        <w:sz w:val="16"/>
        <w:szCs w:val="16"/>
      </w:rPr>
      <w:tab/>
    </w:r>
    <w:r>
      <w:rPr>
        <w:color w:val="000000"/>
        <w:sz w:val="16"/>
        <w:szCs w:val="16"/>
      </w:rPr>
      <w:tab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54F9A" w:rsidRDefault="00854F9A">
      <w:r>
        <w:separator/>
      </w:r>
    </w:p>
  </w:footnote>
  <w:footnote w:type="continuationSeparator" w:id="0">
    <w:p w:rsidR="00854F9A" w:rsidRDefault="00854F9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825520"/>
    <w:multiLevelType w:val="multilevel"/>
    <w:tmpl w:val="C4EAEA2A"/>
    <w:lvl w:ilvl="0">
      <w:start w:val="1"/>
      <w:numFmt w:val="bullet"/>
      <w:lvlText w:val="-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-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-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-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-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-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-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-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-"/>
      <w:lvlJc w:val="left"/>
      <w:pPr>
        <w:ind w:left="6480" w:hanging="360"/>
      </w:pPr>
      <w:rPr>
        <w:u w:val="none"/>
      </w:rPr>
    </w:lvl>
  </w:abstractNum>
  <w:abstractNum w:abstractNumId="1">
    <w:nsid w:val="22E44384"/>
    <w:multiLevelType w:val="multilevel"/>
    <w:tmpl w:val="AD7CE2A2"/>
    <w:lvl w:ilvl="0">
      <w:start w:val="1"/>
      <w:numFmt w:val="bullet"/>
      <w:lvlText w:val="-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-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-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-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-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-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-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-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-"/>
      <w:lvlJc w:val="left"/>
      <w:pPr>
        <w:ind w:left="6480" w:hanging="360"/>
      </w:pPr>
      <w:rPr>
        <w:u w:val="none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</w:compat>
  <w:rsids>
    <w:rsidRoot w:val="009731EF"/>
    <w:rsid w:val="004C493B"/>
    <w:rsid w:val="007158FC"/>
    <w:rsid w:val="00854F9A"/>
    <w:rsid w:val="008B60FE"/>
    <w:rsid w:val="009731EF"/>
    <w:rsid w:val="00A35E28"/>
    <w:rsid w:val="00F742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a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sz w:val="24"/>
        <w:szCs w:val="24"/>
        <w:lang w:val="ca-ES" w:eastAsia="ca-E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</w:style>
  <w:style w:type="paragraph" w:styleId="Ttulo1">
    <w:name w:val="heading 1"/>
    <w:basedOn w:val="Normal"/>
    <w:next w:val="Normal"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Ttulo2">
    <w:name w:val="heading 2"/>
    <w:basedOn w:val="Normal"/>
    <w:next w:val="Normal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tulo3">
    <w:name w:val="heading 3"/>
    <w:basedOn w:val="Normal"/>
    <w:next w:val="Normal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tulo4">
    <w:name w:val="heading 4"/>
    <w:basedOn w:val="Normal"/>
    <w:next w:val="Normal"/>
    <w:pPr>
      <w:keepNext/>
      <w:keepLines/>
      <w:spacing w:before="240" w:after="40"/>
      <w:outlineLvl w:val="3"/>
    </w:pPr>
    <w:rPr>
      <w:b/>
    </w:rPr>
  </w:style>
  <w:style w:type="paragraph" w:styleId="Ttulo5">
    <w:name w:val="heading 5"/>
    <w:basedOn w:val="Normal"/>
    <w:next w:val="Normal"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Ttulo6">
    <w:name w:val="heading 6"/>
    <w:basedOn w:val="Normal"/>
    <w:next w:val="Normal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next w:val="Normal"/>
    <w:pPr>
      <w:keepNext/>
      <w:keepLines/>
      <w:spacing w:before="480" w:after="120"/>
    </w:pPr>
    <w:rPr>
      <w:b/>
      <w:sz w:val="72"/>
      <w:szCs w:val="72"/>
    </w:rPr>
  </w:style>
  <w:style w:type="paragraph" w:styleId="Subttulo">
    <w:name w:val="Subtitle"/>
    <w:basedOn w:val="Normal"/>
    <w:next w:val="Normal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tblPr>
      <w:tblStyleRowBandSize w:val="1"/>
      <w:tblStyleColBandSize w:val="1"/>
      <w:tblCellMar>
        <w:left w:w="70" w:type="dxa"/>
        <w:right w:w="70" w:type="dxa"/>
      </w:tblCellMar>
    </w:tblPr>
  </w:style>
  <w:style w:type="table" w:customStyle="1" w:styleId="a0">
    <w:basedOn w:val="TableNormal"/>
    <w:tblPr>
      <w:tblStyleRowBandSize w:val="1"/>
      <w:tblStyleColBandSize w:val="1"/>
      <w:tblCellMar>
        <w:left w:w="70" w:type="dxa"/>
        <w:right w:w="70" w:type="dxa"/>
      </w:tblCellMar>
    </w:tblPr>
  </w:style>
  <w:style w:type="paragraph" w:styleId="Encabezado">
    <w:name w:val="header"/>
    <w:basedOn w:val="Normal"/>
    <w:link w:val="EncabezadoCar"/>
    <w:uiPriority w:val="99"/>
    <w:unhideWhenUsed/>
    <w:rsid w:val="00F74200"/>
    <w:pPr>
      <w:tabs>
        <w:tab w:val="center" w:pos="4252"/>
        <w:tab w:val="right" w:pos="8504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F74200"/>
  </w:style>
  <w:style w:type="paragraph" w:styleId="Piedepgina">
    <w:name w:val="footer"/>
    <w:basedOn w:val="Normal"/>
    <w:link w:val="PiedepginaCar"/>
    <w:uiPriority w:val="99"/>
    <w:unhideWhenUsed/>
    <w:rsid w:val="00F74200"/>
    <w:pPr>
      <w:tabs>
        <w:tab w:val="center" w:pos="4252"/>
        <w:tab w:val="right" w:pos="8504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F74200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sz w:val="24"/>
        <w:szCs w:val="24"/>
        <w:lang w:val="ca-ES" w:eastAsia="ca-E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</w:style>
  <w:style w:type="paragraph" w:styleId="Ttulo1">
    <w:name w:val="heading 1"/>
    <w:basedOn w:val="Normal"/>
    <w:next w:val="Normal"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Ttulo2">
    <w:name w:val="heading 2"/>
    <w:basedOn w:val="Normal"/>
    <w:next w:val="Normal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tulo3">
    <w:name w:val="heading 3"/>
    <w:basedOn w:val="Normal"/>
    <w:next w:val="Normal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tulo4">
    <w:name w:val="heading 4"/>
    <w:basedOn w:val="Normal"/>
    <w:next w:val="Normal"/>
    <w:pPr>
      <w:keepNext/>
      <w:keepLines/>
      <w:spacing w:before="240" w:after="40"/>
      <w:outlineLvl w:val="3"/>
    </w:pPr>
    <w:rPr>
      <w:b/>
    </w:rPr>
  </w:style>
  <w:style w:type="paragraph" w:styleId="Ttulo5">
    <w:name w:val="heading 5"/>
    <w:basedOn w:val="Normal"/>
    <w:next w:val="Normal"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Ttulo6">
    <w:name w:val="heading 6"/>
    <w:basedOn w:val="Normal"/>
    <w:next w:val="Normal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next w:val="Normal"/>
    <w:pPr>
      <w:keepNext/>
      <w:keepLines/>
      <w:spacing w:before="480" w:after="120"/>
    </w:pPr>
    <w:rPr>
      <w:b/>
      <w:sz w:val="72"/>
      <w:szCs w:val="72"/>
    </w:rPr>
  </w:style>
  <w:style w:type="paragraph" w:styleId="Subttulo">
    <w:name w:val="Subtitle"/>
    <w:basedOn w:val="Normal"/>
    <w:next w:val="Normal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tblPr>
      <w:tblStyleRowBandSize w:val="1"/>
      <w:tblStyleColBandSize w:val="1"/>
      <w:tblCellMar>
        <w:left w:w="70" w:type="dxa"/>
        <w:right w:w="70" w:type="dxa"/>
      </w:tblCellMar>
    </w:tblPr>
  </w:style>
  <w:style w:type="table" w:customStyle="1" w:styleId="a0">
    <w:basedOn w:val="TableNormal"/>
    <w:tblPr>
      <w:tblStyleRowBandSize w:val="1"/>
      <w:tblStyleColBandSize w:val="1"/>
      <w:tblCellMar>
        <w:left w:w="70" w:type="dxa"/>
        <w:right w:w="70" w:type="dxa"/>
      </w:tblCellMar>
    </w:tblPr>
  </w:style>
  <w:style w:type="paragraph" w:styleId="Encabezado">
    <w:name w:val="header"/>
    <w:basedOn w:val="Normal"/>
    <w:link w:val="EncabezadoCar"/>
    <w:uiPriority w:val="99"/>
    <w:unhideWhenUsed/>
    <w:rsid w:val="00F74200"/>
    <w:pPr>
      <w:tabs>
        <w:tab w:val="center" w:pos="4252"/>
        <w:tab w:val="right" w:pos="8504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F74200"/>
  </w:style>
  <w:style w:type="paragraph" w:styleId="Piedepgina">
    <w:name w:val="footer"/>
    <w:basedOn w:val="Normal"/>
    <w:link w:val="PiedepginaCar"/>
    <w:uiPriority w:val="99"/>
    <w:unhideWhenUsed/>
    <w:rsid w:val="00F74200"/>
    <w:pPr>
      <w:tabs>
        <w:tab w:val="center" w:pos="4252"/>
        <w:tab w:val="right" w:pos="8504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F7420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rosasensat.org/editorial/ca/colleccions/?colleccio=MARS" TargetMode="External"/><Relationship Id="rId13" Type="http://schemas.openxmlformats.org/officeDocument/2006/relationships/image" Target="media/image2.jpg"/><Relationship Id="rId18" Type="http://schemas.openxmlformats.org/officeDocument/2006/relationships/footer" Target="footer2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hyperlink" Target="https://vimeo.com/238939856" TargetMode="External"/><Relationship Id="rId17" Type="http://schemas.openxmlformats.org/officeDocument/2006/relationships/footer" Target="footer1.xml"/><Relationship Id="rId2" Type="http://schemas.openxmlformats.org/officeDocument/2006/relationships/styles" Target="styles.xml"/><Relationship Id="rId16" Type="http://schemas.openxmlformats.org/officeDocument/2006/relationships/image" Target="media/image5.jpg"/><Relationship Id="rId20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hyperlink" Target="http://bibliotecaorlandai.blogspot.com/2017/10/una-nova-terra-de-francesc-candel.html" TargetMode="External"/><Relationship Id="rId5" Type="http://schemas.openxmlformats.org/officeDocument/2006/relationships/webSettings" Target="webSettings.xml"/><Relationship Id="rId15" Type="http://schemas.openxmlformats.org/officeDocument/2006/relationships/image" Target="media/image4.jpg"/><Relationship Id="rId10" Type="http://schemas.openxmlformats.org/officeDocument/2006/relationships/hyperlink" Target="http://rosasensat.org/editorial/ca/colleccions/?colleccio=MARS" TargetMode="External"/><Relationship Id="rId19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1.png"/><Relationship Id="rId14" Type="http://schemas.openxmlformats.org/officeDocument/2006/relationships/image" Target="media/image3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614</Words>
  <Characters>3382</Characters>
  <Application>Microsoft Office Word</Application>
  <DocSecurity>0</DocSecurity>
  <Lines>28</Lines>
  <Paragraphs>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Luffi</Company>
  <LinksUpToDate>false</LinksUpToDate>
  <CharactersWithSpaces>3989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Usuario</dc:creator>
  <cp:lastModifiedBy>Luffi</cp:lastModifiedBy>
  <cp:revision>2</cp:revision>
  <dcterms:created xsi:type="dcterms:W3CDTF">2018-06-16T17:23:00Z</dcterms:created>
  <dcterms:modified xsi:type="dcterms:W3CDTF">2018-06-16T17:23:00Z</dcterms:modified>
</cp:coreProperties>
</file>